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17" w:rsidRPr="00A91BC2" w:rsidRDefault="00430E17" w:rsidP="00430E17">
      <w:pPr>
        <w:jc w:val="center"/>
        <w:rPr>
          <w:rFonts w:ascii="Times New Roman" w:hAnsi="Times New Roman" w:cs="Times New Roman"/>
          <w:b/>
        </w:rPr>
      </w:pPr>
      <w:r w:rsidRPr="00A91BC2">
        <w:rPr>
          <w:rFonts w:ascii="Times New Roman" w:hAnsi="Times New Roman" w:cs="Times New Roman"/>
          <w:b/>
        </w:rPr>
        <w:t>МЕТОДИЧЕСКИЕ РЕКОМЕНДАЦИИ ДЛЯ УЧИТЕЛЕЙ-ЭКСПЕРТОВ ИТОГОВОГО СОБЕСЕДОВАНИЯ ПО РУССКОМУ ЯЗЫКУ В 9-х КЛАССАХ (2021)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>Учителю-эксперту необходимо знать структуру Итогового собеседования по русскому языку</w:t>
      </w:r>
      <w:r>
        <w:rPr>
          <w:rFonts w:ascii="Times New Roman" w:hAnsi="Times New Roman" w:cs="Times New Roman"/>
        </w:rPr>
        <w:t xml:space="preserve"> и отличительные особенности</w:t>
      </w:r>
      <w:r w:rsidRPr="00A91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каждого </w:t>
      </w:r>
      <w:r w:rsidRPr="00A91BC2">
        <w:rPr>
          <w:rFonts w:ascii="Times New Roman" w:hAnsi="Times New Roman" w:cs="Times New Roman"/>
        </w:rPr>
        <w:t>из четырех заданий.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>Задания 1и 2 выполняются с использованием одного текста.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  <w:b/>
        </w:rPr>
        <w:t>Задание 1</w:t>
      </w:r>
      <w:r w:rsidRPr="00A91BC2">
        <w:rPr>
          <w:rFonts w:ascii="Times New Roman" w:hAnsi="Times New Roman" w:cs="Times New Roman"/>
        </w:rPr>
        <w:t xml:space="preserve"> – чтение вслух небольшого текста. Время на подготовку – 2 минуты.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  <w:b/>
        </w:rPr>
        <w:t>В задании 2</w:t>
      </w:r>
      <w:r w:rsidRPr="00A91BC2">
        <w:rPr>
          <w:rFonts w:ascii="Times New Roman" w:hAnsi="Times New Roman" w:cs="Times New Roman"/>
        </w:rPr>
        <w:t xml:space="preserve"> предлагается пересказать прочитанный текст, дополнив его предложенным высказыванием. Время на подготовку – 2 минут</w:t>
      </w:r>
      <w:r w:rsidR="008A183F">
        <w:rPr>
          <w:rFonts w:ascii="Times New Roman" w:hAnsi="Times New Roman" w:cs="Times New Roman"/>
        </w:rPr>
        <w:t>ы</w:t>
      </w:r>
      <w:r w:rsidRPr="00A91BC2">
        <w:rPr>
          <w:rFonts w:ascii="Times New Roman" w:hAnsi="Times New Roman" w:cs="Times New Roman"/>
        </w:rPr>
        <w:t>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 xml:space="preserve">Задания 3 и 4 </w:t>
      </w:r>
      <w:r w:rsidRPr="00A91BC2">
        <w:rPr>
          <w:rFonts w:ascii="Times New Roman" w:hAnsi="Times New Roman" w:cs="Times New Roman"/>
          <w:b/>
        </w:rPr>
        <w:t>не связаны</w:t>
      </w:r>
      <w:r w:rsidRPr="00A91BC2">
        <w:rPr>
          <w:rFonts w:ascii="Times New Roman" w:hAnsi="Times New Roman" w:cs="Times New Roman"/>
        </w:rPr>
        <w:t xml:space="preserve"> с текстом, который был прочитан и пересказан при выполнении заданий 1 и 2.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  <w:b/>
        </w:rPr>
        <w:t>В задании 3</w:t>
      </w:r>
      <w:r w:rsidRPr="00A91BC2">
        <w:rPr>
          <w:rFonts w:ascii="Times New Roman" w:hAnsi="Times New Roman" w:cs="Times New Roman"/>
        </w:rPr>
        <w:t xml:space="preserve"> предлагается выбрать один из трех предложенных вариантов беседы: описание фотографии, повествование на основе жизненного опыта, рассуждение по одной из сформулированных вопросов-проблем. Время на подготовку – 1 минута.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  <w:b/>
        </w:rPr>
        <w:t>В задании 4</w:t>
      </w:r>
      <w:r w:rsidRPr="00A91BC2">
        <w:rPr>
          <w:rFonts w:ascii="Times New Roman" w:hAnsi="Times New Roman" w:cs="Times New Roman"/>
        </w:rPr>
        <w:t xml:space="preserve"> предстоит поучаствовать в беседе по теме предыдущего задания.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>Общее время ответа ученика (включая время на подготовку) – 15 минут.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>На протяжении всего времени ответа ученика ведется аудио- и видеозапись.</w:t>
      </w: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</w:p>
    <w:p w:rsidR="00430E17" w:rsidRPr="00A91BC2" w:rsidRDefault="00430E17" w:rsidP="00430E17">
      <w:pPr>
        <w:spacing w:after="0"/>
        <w:jc w:val="both"/>
        <w:rPr>
          <w:rFonts w:ascii="Times New Roman" w:hAnsi="Times New Roman" w:cs="Times New Roman"/>
        </w:rPr>
      </w:pPr>
      <w:r w:rsidRPr="00A91BC2">
        <w:rPr>
          <w:rFonts w:ascii="Times New Roman" w:hAnsi="Times New Roman" w:cs="Times New Roman"/>
        </w:rPr>
        <w:t>Учителю, осуществляющему экспертную деятельность на итоговом собеседовании, рекомендуется пошагово следовать приведенным ниже рекомендациям, учитывая специфику каждого вида задания и его выполнение.</w:t>
      </w:r>
    </w:p>
    <w:p w:rsidR="00430E17" w:rsidRDefault="00430E17" w:rsidP="00430E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E17" w:rsidRPr="00A91BC2" w:rsidRDefault="00430E17" w:rsidP="00430E1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BC2">
        <w:rPr>
          <w:rFonts w:ascii="Times New Roman" w:hAnsi="Times New Roman" w:cs="Times New Roman"/>
          <w:b/>
        </w:rPr>
        <w:t>Порядок работы учителя-эксперта при оценивании ответов учащихся в  рамках итогового собеседования</w:t>
      </w:r>
    </w:p>
    <w:tbl>
      <w:tblPr>
        <w:tblStyle w:val="a3"/>
        <w:tblW w:w="10490" w:type="dxa"/>
        <w:tblInd w:w="-743" w:type="dxa"/>
        <w:tblLook w:val="04A0"/>
      </w:tblPr>
      <w:tblGrid>
        <w:gridCol w:w="2694"/>
        <w:gridCol w:w="2352"/>
        <w:gridCol w:w="482"/>
        <w:gridCol w:w="4962"/>
      </w:tblGrid>
      <w:tr w:rsidR="00430E17" w:rsidRPr="00D71E6B" w:rsidTr="00D80DE7">
        <w:tc>
          <w:tcPr>
            <w:tcW w:w="5528" w:type="dxa"/>
            <w:gridSpan w:val="3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4962" w:type="dxa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эксперта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чтению текста (2 мин.)</w:t>
            </w:r>
          </w:p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Объем текста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– 170-180 слов, научно-популярный текст о выдающихся людях России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Коммуникативная задача: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осознанно и правильно передать содержание текста, авторский замысел в соответствии с пунктуационными знаками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430E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Читает </w:t>
            </w:r>
            <w:proofErr w:type="gramStart"/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proofErr w:type="gramEnd"/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изучающим видом чтения, обращая внимание на его построение (о чем говорится в начале текста, какие события описываются дальше, чем заканчивается текст?) и устанавливая причинно-следственные связи между событиями.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По ходу чтения выделяет основную информацию: первые фразы и главную мысль каждого абзаца текста, так как именно они выражают обобщающее суждение автора текста; подчеркивает слова со знаком ударения, имена, отчества, фамилии, сложные/незнакомые слова, числительные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Формулирует основную мысль и выделяет смысловые части текста, устанавливает причинно-следственные связи между ними.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1. Чтение текста</w:t>
            </w:r>
          </w:p>
        </w:tc>
      </w:tr>
      <w:tr w:rsidR="00430E17" w:rsidRPr="00D71E6B" w:rsidTr="00D80DE7">
        <w:tc>
          <w:tcPr>
            <w:tcW w:w="2694" w:type="dxa"/>
          </w:tcPr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 читает текст </w:t>
            </w:r>
          </w:p>
        </w:tc>
        <w:tc>
          <w:tcPr>
            <w:tcW w:w="7796" w:type="dxa"/>
            <w:gridSpan w:val="3"/>
          </w:tcPr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Проверяются навыки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техники осмысленного чтения,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.е</w:t>
            </w:r>
            <w:proofErr w:type="gramEnd"/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понимание содержания текста: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 фонетической стороны устной речи, темп чтения, соответствие интонации знакам препинания, паузы, словесные ударения, повышение/понижение голоса, отсутствие искажения слов, соблюдение речевых норм.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Оценивает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задание 1 в соответствии с критериями: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интонацию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, соответствующую пунктуационному оформлению текста (1-0),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темп речи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, соответствующий коммуникативной задаче (1-0).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2.</w:t>
            </w:r>
          </w:p>
          <w:p w:rsidR="00042B5F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Следит за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грамматических норм (1-0), орфоэпических норм (1-0), речевых норм (1-0), искажением слов (1-0). </w:t>
            </w:r>
          </w:p>
          <w:p w:rsidR="00430E17" w:rsidRPr="00042B5F" w:rsidRDefault="00430E17" w:rsidP="00D80D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B5F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за правильность речи – 4.</w:t>
            </w:r>
          </w:p>
          <w:p w:rsidR="00430E17" w:rsidRPr="00D71E6B" w:rsidRDefault="00430E17" w:rsidP="00D80D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Задания 1и 2 оцениваются </w:t>
            </w: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совместно </w:t>
            </w: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точки зрения правильности речи!</w:t>
            </w:r>
          </w:p>
          <w:p w:rsidR="00430E17" w:rsidRPr="00D71E6B" w:rsidRDefault="00430E17" w:rsidP="00D80D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Максимальное количество баллов за работу с текстом (задания 1 и 2) – 10.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пересказу прочитанного текста с привлечением дополнительной информации (высказывания) (1 мин.)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Коммуникативная задача: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сохранить все основные микротемы исходного текста и уместно, логично включить в текст пересказа приведенное высказывание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430E1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Читает задание 2 к тексту, анализирует высказывание и выясняет, в какой части текста использование высказывания логично и уместно.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Нумерует абзацы текста, выделяет в них ключевые слова и главную мысль каждой микротемы.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Устанавливает смысловые отношения между частями текста и высказыванием.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Понимает место высказывания, осознавая, что пересказ и включенный в него фрагмент высказывания должны составлять цельный текст.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Решает, каким из способов цитирования будет включено высказывание в текст пересказа (предложение с прямой речью, с косвенной речью, с вводными словами).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2. Пересказ текста</w:t>
            </w:r>
          </w:p>
        </w:tc>
      </w:tr>
      <w:tr w:rsidR="00430E17" w:rsidRPr="00D71E6B" w:rsidTr="00D80DE7">
        <w:tc>
          <w:tcPr>
            <w:tcW w:w="5046" w:type="dxa"/>
            <w:gridSpan w:val="2"/>
          </w:tcPr>
          <w:p w:rsidR="00430E17" w:rsidRPr="00D71E6B" w:rsidRDefault="00430E17" w:rsidP="00D80DE7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Пересказывает подробно, уместно включив приведенное высказывание в текст.</w:t>
            </w:r>
          </w:p>
        </w:tc>
        <w:tc>
          <w:tcPr>
            <w:tcW w:w="5444" w:type="dxa"/>
            <w:gridSpan w:val="2"/>
          </w:tcPr>
          <w:p w:rsidR="00430E17" w:rsidRPr="00D71E6B" w:rsidRDefault="00430E17" w:rsidP="00D80DE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Оценивает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задание 2 в соответствии с критериями: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сохранение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при пересказе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микротем текста (2-0), соблюдение фактологической точности (1-0), уместность и логичность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включенного в текст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высказывания (1-0), способы цитирования (1-0).</w:t>
            </w:r>
          </w:p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5.</w:t>
            </w:r>
          </w:p>
          <w:p w:rsidR="00430E17" w:rsidRPr="00D71E6B" w:rsidRDefault="00430E17" w:rsidP="00D80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Следит за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грамматических норм (1-0), орфоэпических норм (1-0), речевых норм (1-0), искажением слов (1-0).</w:t>
            </w:r>
          </w:p>
          <w:p w:rsidR="00430E17" w:rsidRPr="00D71E6B" w:rsidRDefault="00430E17" w:rsidP="00D80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4.</w:t>
            </w:r>
          </w:p>
          <w:p w:rsidR="00430E17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Задания 1и 2 оцениваются совместно с точки зрения правильности речи!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A0991" w:rsidRDefault="009A0991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0991" w:rsidRPr="00D71E6B" w:rsidRDefault="009A0991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Максимальное количество баллов за работу с текстом (задания 1 и 2) – 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ОЦЕНИВАЕТ ПРАВИЛЬНОСТЬ РЕЧИ ЗА ВЫПОЛНЕНИЕ ЗАДАНИЙ 1 и 2 и ФИКСИРУЕТ В ПРОТОКОЛЕ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Задание 3. Монологическое высказывание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Коммуникативная задача (в зависимости от выбранной темы): описать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фотографию, раскрыв тему в полном объеме,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рассказать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о своем личном жизненном опыте, раскрыв тему в полном объеме,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дать полный ответ на поставленный вопрос,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аргументируя свою точку зрения</w:t>
            </w:r>
          </w:p>
        </w:tc>
      </w:tr>
      <w:tr w:rsidR="00430E17" w:rsidRPr="00D71E6B" w:rsidTr="00D80DE7">
        <w:tc>
          <w:tcPr>
            <w:tcW w:w="5046" w:type="dxa"/>
            <w:gridSpan w:val="2"/>
          </w:tcPr>
          <w:p w:rsidR="00430E17" w:rsidRPr="00D71E6B" w:rsidRDefault="00430E17" w:rsidP="00D80DE7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Готовится к монологическому высказыванию (1 мин.), затем отвечает: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Выбирает один из предложенных вариантов беседы.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Продумывает  свой ответ в соответствии с поставленной коммуникативной задачей (описать, рассказать, дать ответ на вопрос) и предполагаемым типом речи (описание, повествование, рассуждение) с опорой на предложенную вербальную и визуальную информацию к заданию.</w:t>
            </w:r>
          </w:p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Тема 1. (на основе описания фотографии):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а) рассматривает фотографию, понимает, какое явление, событие изображено на фото и почему фотограф запечатлел именно этот момент;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б) описывает изображенное на фотографии: главных действующих лиц, их занятия, внешний облик, позы, жесты, динамику движений, взаимоотношения, настроение и проч., используя синтаксические конструкции для описания;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в) описывает предметы, которые видит на переднем, заднем планах, в центре фотографии, слева, справа;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г) отвечает на вопрос: что использует фотограф для воплощения своего замысла (крупный план, композицию, цвет, яркие детали);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д) делает вывод-обобщение: чем привлекает фотография? Какие мысли, чувства она вызывает?</w:t>
            </w:r>
          </w:p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Тема 2 (повествование на основе жизненного опыта):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а) продумывает, каким образом рассказать о событии (что произошло?), используя план построения повествования: сообщить о действующих лицах,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времени и месте событий, их особенностях и последовательности; логично завершить повествование;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б) выстраивает композицию повествования (вступление – основная часть – заключение), продумывает средства и способы связи предложений и частей рассказа, логику между частями (однажды, как-то раз, сначала, затем, в конце </w:t>
            </w:r>
            <w:proofErr w:type="gramStart"/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концов</w:t>
            </w:r>
            <w:proofErr w:type="gramEnd"/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и др.)</w:t>
            </w:r>
          </w:p>
          <w:p w:rsidR="00430E17" w:rsidRPr="00D71E6B" w:rsidRDefault="00430E17" w:rsidP="00D80D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Тема 3 (рассуждение по поставленному вопросу):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а) продумывает ответ на вопрос в соответствии с композицией рассуждения: тезис – обоснование (аргументы, доказательства, доводы) – вывод;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б) выбирает тип рассуждения: </w:t>
            </w:r>
            <w:r w:rsidRPr="00D71E6B">
              <w:rPr>
                <w:rFonts w:ascii="Times New Roman" w:hAnsi="Times New Roman" w:cs="Times New Roman"/>
                <w:i/>
                <w:sz w:val="20"/>
                <w:szCs w:val="20"/>
              </w:rPr>
              <w:t>рассуждение-доказательство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(главная задача – доказать тезис), </w:t>
            </w:r>
            <w:r w:rsidRPr="00D71E6B">
              <w:rPr>
                <w:rFonts w:ascii="Times New Roman" w:hAnsi="Times New Roman" w:cs="Times New Roman"/>
                <w:i/>
                <w:sz w:val="20"/>
                <w:szCs w:val="20"/>
              </w:rPr>
              <w:t>рассуждение-объяснение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(главная задача – раскрыть содержание тезиса), </w:t>
            </w:r>
            <w:r w:rsidRPr="00D71E6B">
              <w:rPr>
                <w:rFonts w:ascii="Times New Roman" w:hAnsi="Times New Roman" w:cs="Times New Roman"/>
                <w:i/>
                <w:sz w:val="20"/>
                <w:szCs w:val="20"/>
              </w:rPr>
              <w:t>рассуждение-размышление (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вопросно-ответная форма).</w:t>
            </w:r>
            <w:proofErr w:type="gramEnd"/>
          </w:p>
        </w:tc>
        <w:tc>
          <w:tcPr>
            <w:tcW w:w="5444" w:type="dxa"/>
            <w:gridSpan w:val="2"/>
          </w:tcPr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Оценивает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задание 3 в соответствии с критериями: справился ли с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коммуникативной задачей, привел не менее 10 фраз по теме высказывания без фактических ошибок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(1-0), учтены ли условия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речевой ситуации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(1-0),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оформление монолога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(1-0).</w:t>
            </w:r>
          </w:p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3.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Следит за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правильностью речи, соблюдением грамматических (1-0), орфоэпических (1-0), речевых (1-0) норм, а также речевым оформлением монолога (1-0).</w:t>
            </w:r>
          </w:p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4.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Задания 3 и 4 оцениваются совместно с точки зрения правильности речи!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При подготовке к монологическому высказыванию ученик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может делать пометы или записи на листе для подготовки;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должен учитывать речевую ситуацию;</w:t>
            </w:r>
          </w:p>
          <w:p w:rsidR="00430E17" w:rsidRPr="00D71E6B" w:rsidRDefault="00430E17" w:rsidP="00430E1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помнить, что объем монологического высказывания должен составлять не менее 10 фраз и занимать не более 3-х минут;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Если ученик не справился с коммуникативной задачей, то есть получил 0 баллов по критерию 1, то такая работа не засчитывается и оценивается 0 баллов, задание считается невыполненным.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Задание 4. Диалог</w:t>
            </w:r>
          </w:p>
        </w:tc>
      </w:tr>
      <w:tr w:rsidR="00430E17" w:rsidRPr="00D71E6B" w:rsidTr="00D80DE7">
        <w:tc>
          <w:tcPr>
            <w:tcW w:w="10490" w:type="dxa"/>
            <w:gridSpan w:val="4"/>
          </w:tcPr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Коммуникативная задача: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дать полные, развернутые ответы на поставленные вопросы, изложить мысли логично, последовательно, используя разнообразные синтаксические и грамматические конструкции</w:t>
            </w:r>
          </w:p>
        </w:tc>
      </w:tr>
      <w:tr w:rsidR="00430E17" w:rsidRPr="00D71E6B" w:rsidTr="00D80DE7">
        <w:tc>
          <w:tcPr>
            <w:tcW w:w="5046" w:type="dxa"/>
            <w:gridSpan w:val="2"/>
          </w:tcPr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Внимательно слушает вопросы экзаменатора-собеседника по выбранной теме беседы;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соблюдает правила эффективного диалога: дает развернутые ответы на вопросы экзаменатора-собеседника, следит за тем, чтобы речь звучала ясно, понятно, вежливо, спокойно; делает паузы, чтобы собеседник имел возможность задать очередной вопрос;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помнит о том, что каждая новая реплика диалога опирается на предыдущие, а элементы предыдущих реплик способствуют пониманию последующих.</w:t>
            </w:r>
          </w:p>
        </w:tc>
        <w:tc>
          <w:tcPr>
            <w:tcW w:w="5444" w:type="dxa"/>
            <w:gridSpan w:val="2"/>
          </w:tcPr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Помнит, что задания 3 (монолог) и 4 (диалог) тематически связаны: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вопросы подобраны таким образом, что помогают расширить и разнообразить содержательный и языковой аспекты речи девятиклассников, стимулируют его к использованию новых типов речи и расширению языкового материала. Это естественный переход от монолога к диалогу с собеседником.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Диалог оценивается в целом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 всем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ответам ученика на вопросы.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ученика и экзаменатора-собеседника предполагает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адекватное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восприятие и понимание вопросов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 по содержанию устного высказывания, полноту и точность формулировки мысли.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Оценивает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задание 4 в соответствии с критериями: справился ли с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коммуникативной задачей, даны ли развернутые ответы на вопросы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 xml:space="preserve">(1-0), учтены ли условия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речевой ситуации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(1-0)</w:t>
            </w:r>
          </w:p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2.</w:t>
            </w:r>
          </w:p>
          <w:p w:rsidR="00430E17" w:rsidRPr="00D71E6B" w:rsidRDefault="00430E17" w:rsidP="00D80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Следит за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правильностью речи: </w:t>
            </w:r>
            <w:r w:rsidRPr="00D71E6B">
              <w:rPr>
                <w:rFonts w:ascii="Times New Roman" w:hAnsi="Times New Roman" w:cs="Times New Roman"/>
                <w:sz w:val="20"/>
                <w:szCs w:val="20"/>
              </w:rPr>
              <w:t>соблюдением грамматических норм (1-0), орфоэпических норм (1-0), речевых норм (1-0), а также речевым оформлением диалога (1-0)</w:t>
            </w:r>
          </w:p>
          <w:p w:rsidR="00430E17" w:rsidRPr="00D71E6B" w:rsidRDefault="00430E17" w:rsidP="00D80DE7">
            <w:pPr>
              <w:pStyle w:val="a4"/>
              <w:ind w:left="9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– 4.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ОЦЕНИВАЕТ ПРАВИЛЬНОСТЬ РЕЧИ ЗА ВЫПОЛНЕНИЕ ЗАДАНИЙ 3 и 4 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СОВМЕСТНО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И ФИКСИРУЕТ В ПРОТОКОЛЕ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за монолог и диалог – 9.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Общее количество баллов за выполнение всей работы – </w:t>
            </w:r>
            <w:r w:rsidR="00D71E6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30E17" w:rsidRPr="00D71E6B" w:rsidRDefault="00430E17" w:rsidP="00D80DE7">
            <w:pPr>
              <w:pStyle w:val="a4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E6B">
              <w:rPr>
                <w:rFonts w:ascii="Times New Roman" w:hAnsi="Times New Roman" w:cs="Times New Roman"/>
                <w:b/>
                <w:sz w:val="20"/>
                <w:szCs w:val="20"/>
              </w:rPr>
              <w:t>Ученик получает зачет в том случае, если за выполнение всей работы он набрал 10 и более баллов.</w:t>
            </w:r>
          </w:p>
        </w:tc>
      </w:tr>
    </w:tbl>
    <w:p w:rsidR="000B03CC" w:rsidRDefault="000B03CC"/>
    <w:sectPr w:rsidR="000B03CC" w:rsidSect="000B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C64"/>
    <w:multiLevelType w:val="hybridMultilevel"/>
    <w:tmpl w:val="0CE6322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0C87F86"/>
    <w:multiLevelType w:val="hybridMultilevel"/>
    <w:tmpl w:val="53FE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17B3F"/>
    <w:multiLevelType w:val="hybridMultilevel"/>
    <w:tmpl w:val="6EB0F978"/>
    <w:lvl w:ilvl="0" w:tplc="23D61E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DD3092"/>
    <w:multiLevelType w:val="hybridMultilevel"/>
    <w:tmpl w:val="D812DA56"/>
    <w:lvl w:ilvl="0" w:tplc="3168ABB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0E17"/>
    <w:rsid w:val="00042B5F"/>
    <w:rsid w:val="00077215"/>
    <w:rsid w:val="000B03CC"/>
    <w:rsid w:val="00430E17"/>
    <w:rsid w:val="0068763C"/>
    <w:rsid w:val="008A183F"/>
    <w:rsid w:val="009A0991"/>
    <w:rsid w:val="00D7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4</cp:revision>
  <dcterms:created xsi:type="dcterms:W3CDTF">2021-01-15T07:14:00Z</dcterms:created>
  <dcterms:modified xsi:type="dcterms:W3CDTF">2021-01-18T07:13:00Z</dcterms:modified>
</cp:coreProperties>
</file>