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7F9" w:rsidRDefault="003157F9" w:rsidP="008E33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5526E9" w:rsidRPr="005526E9" w:rsidRDefault="005526E9" w:rsidP="005526E9">
      <w:pPr>
        <w:jc w:val="center"/>
        <w:rPr>
          <w:rFonts w:ascii="Calibri" w:eastAsia="Calibri" w:hAnsi="Calibri" w:cs="Times New Roman"/>
        </w:rPr>
      </w:pPr>
      <w:r w:rsidRPr="005526E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771525" cy="1009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6E9" w:rsidRPr="005526E9" w:rsidRDefault="005526E9" w:rsidP="005526E9">
      <w:pPr>
        <w:spacing w:after="0"/>
        <w:jc w:val="center"/>
        <w:rPr>
          <w:rFonts w:ascii="Times New Roman" w:eastAsia="Calibri" w:hAnsi="Times New Roman" w:cs="Times New Roman"/>
          <w:noProof/>
          <w:lang w:eastAsia="ru-RU"/>
        </w:rPr>
      </w:pPr>
      <w:r w:rsidRPr="005526E9">
        <w:rPr>
          <w:rFonts w:ascii="Times New Roman" w:eastAsia="Calibri" w:hAnsi="Times New Roman" w:cs="Times New Roman"/>
          <w:noProof/>
          <w:lang w:eastAsia="ru-RU"/>
        </w:rPr>
        <w:t>МУНИЦИПАЛЬНОЕ КАЗЕННОЕ ОБЩЕОБРАЗОВАТЕЛЬНОЕ УЧРЕЖДЕНИЕ</w:t>
      </w:r>
    </w:p>
    <w:p w:rsidR="005526E9" w:rsidRPr="005526E9" w:rsidRDefault="005526E9" w:rsidP="005526E9">
      <w:pPr>
        <w:spacing w:after="0"/>
        <w:jc w:val="center"/>
        <w:rPr>
          <w:rFonts w:ascii="Times New Roman" w:eastAsia="Calibri" w:hAnsi="Times New Roman" w:cs="Times New Roman"/>
          <w:noProof/>
          <w:lang w:eastAsia="ru-RU"/>
        </w:rPr>
      </w:pPr>
      <w:r w:rsidRPr="005526E9">
        <w:rPr>
          <w:rFonts w:ascii="Times New Roman" w:eastAsia="Calibri" w:hAnsi="Times New Roman" w:cs="Times New Roman"/>
          <w:noProof/>
          <w:lang w:eastAsia="ru-RU"/>
        </w:rPr>
        <w:t>«ХАЙХИНСКАЯ ОСНОВНАЯ ОБЩЕОБРАЗОВАТЕЛЬНАЯ ШКОЛА – САД»</w:t>
      </w:r>
    </w:p>
    <w:p w:rsidR="005526E9" w:rsidRPr="005526E9" w:rsidRDefault="005526E9" w:rsidP="005526E9">
      <w:pPr>
        <w:spacing w:after="0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5526E9">
        <w:rPr>
          <w:rFonts w:ascii="Times New Roman" w:eastAsia="Calibri" w:hAnsi="Times New Roman" w:cs="Times New Roman"/>
          <w:noProof/>
          <w:lang w:eastAsia="ru-RU"/>
        </w:rPr>
        <w:t>КУЛИНСКОГО МУНИЦИПАЛЬНОГО РАЙОНА РЕСПУБЛИКИ ДАГЕСТАН</w:t>
      </w:r>
    </w:p>
    <w:p w:rsidR="005526E9" w:rsidRPr="005526E9" w:rsidRDefault="005526E9" w:rsidP="005526E9">
      <w:pPr>
        <w:spacing w:after="0" w:line="240" w:lineRule="auto"/>
        <w:jc w:val="center"/>
        <w:rPr>
          <w:rFonts w:ascii="Arial" w:eastAsia="Calibri" w:hAnsi="Arial" w:cs="Arial"/>
          <w:color w:val="333333"/>
          <w:sz w:val="18"/>
          <w:szCs w:val="18"/>
        </w:rPr>
      </w:pPr>
      <w:r w:rsidRPr="005526E9">
        <w:rPr>
          <w:rFonts w:ascii="Calibri" w:eastAsia="Calibri" w:hAnsi="Calibri" w:cs="Times New Roman"/>
          <w:noProof/>
          <w:lang w:eastAsia="ru-RU"/>
        </w:rPr>
        <w:t>368398,РД, с.Хайхи,ул.Жукова 2, Е-</w:t>
      </w:r>
      <w:r w:rsidRPr="005526E9">
        <w:rPr>
          <w:rFonts w:ascii="Calibri" w:eastAsia="Calibri" w:hAnsi="Calibri" w:cs="Times New Roman"/>
          <w:noProof/>
          <w:lang w:val="en-US" w:eastAsia="ru-RU"/>
        </w:rPr>
        <w:t>mail</w:t>
      </w:r>
      <w:r w:rsidRPr="005526E9">
        <w:rPr>
          <w:rFonts w:ascii="Calibri" w:eastAsia="Calibri" w:hAnsi="Calibri" w:cs="Times New Roman"/>
          <w:noProof/>
          <w:lang w:eastAsia="ru-RU"/>
        </w:rPr>
        <w:t>:</w:t>
      </w:r>
      <w:r w:rsidRPr="005526E9">
        <w:rPr>
          <w:rFonts w:ascii="Arial" w:eastAsia="Calibri" w:hAnsi="Arial" w:cs="Arial"/>
          <w:color w:val="333333"/>
          <w:sz w:val="18"/>
          <w:szCs w:val="18"/>
        </w:rPr>
        <w:t xml:space="preserve"> </w:t>
      </w:r>
      <w:hyperlink r:id="rId5" w:history="1">
        <w:r w:rsidRPr="005526E9">
          <w:rPr>
            <w:rStyle w:val="a6"/>
            <w:rFonts w:ascii="Helvetica" w:hAnsi="Helvetica" w:cs="Helvetica"/>
            <w:sz w:val="23"/>
            <w:szCs w:val="23"/>
            <w:shd w:val="clear" w:color="auto" w:fill="FFFFFF"/>
          </w:rPr>
          <w:t>haihiooshsad@mail.ru</w:t>
        </w:r>
        <w:r w:rsidRPr="005526E9">
          <w:rPr>
            <w:rStyle w:val="a6"/>
            <w:rFonts w:ascii="Arial" w:eastAsia="Calibri" w:hAnsi="Arial" w:cs="Arial"/>
            <w:sz w:val="18"/>
            <w:szCs w:val="18"/>
          </w:rPr>
          <w:t xml:space="preserve"> </w:t>
        </w:r>
      </w:hyperlink>
      <w:r>
        <w:rPr>
          <w:rFonts w:ascii="Helvetica" w:hAnsi="Helvetica" w:cs="Helvetica"/>
          <w:color w:val="87898F"/>
          <w:sz w:val="23"/>
          <w:szCs w:val="23"/>
          <w:u w:val="single"/>
          <w:shd w:val="clear" w:color="auto" w:fill="FFFFFF"/>
        </w:rPr>
        <w:t xml:space="preserve"> </w:t>
      </w:r>
      <w:r w:rsidRPr="005526E9">
        <w:rPr>
          <w:rFonts w:ascii="Arial" w:eastAsia="Calibri" w:hAnsi="Arial" w:cs="Arial"/>
          <w:color w:val="333333"/>
          <w:sz w:val="18"/>
          <w:szCs w:val="18"/>
        </w:rPr>
        <w:t>Тел.8(928) 5276150</w:t>
      </w:r>
    </w:p>
    <w:p w:rsidR="005526E9" w:rsidRPr="005526E9" w:rsidRDefault="005526E9" w:rsidP="005526E9">
      <w:pPr>
        <w:spacing w:after="0" w:line="240" w:lineRule="auto"/>
        <w:jc w:val="center"/>
        <w:rPr>
          <w:rFonts w:ascii="Arial" w:eastAsia="Calibri" w:hAnsi="Arial" w:cs="Arial"/>
          <w:color w:val="333333"/>
          <w:sz w:val="18"/>
          <w:szCs w:val="18"/>
        </w:rPr>
      </w:pPr>
      <w:r w:rsidRPr="005526E9">
        <w:rPr>
          <w:rFonts w:ascii="Arial" w:eastAsia="Calibri" w:hAnsi="Arial" w:cs="Arial"/>
          <w:color w:val="333333"/>
          <w:sz w:val="18"/>
          <w:szCs w:val="18"/>
        </w:rPr>
        <w:t>ИНН 0518001589, КПП 051801001, ОГРН 1060521002574</w:t>
      </w:r>
    </w:p>
    <w:p w:rsidR="005526E9" w:rsidRPr="005526E9" w:rsidRDefault="005526E9" w:rsidP="005526E9">
      <w:pPr>
        <w:spacing w:before="240" w:line="240" w:lineRule="auto"/>
        <w:rPr>
          <w:rFonts w:ascii="Calibri" w:eastAsia="Calibri" w:hAnsi="Calibri" w:cs="Times New Roman"/>
          <w:b/>
        </w:rPr>
      </w:pPr>
      <w:r w:rsidRPr="005526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4444</wp:posOffset>
                </wp:positionV>
                <wp:extent cx="10354310" cy="0"/>
                <wp:effectExtent l="38100" t="38100" r="66040" b="952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35431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FBECB2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-85.05pt,.35pt" to="730.2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Pr="005526E9">
        <w:rPr>
          <w:rFonts w:ascii="Calibri" w:eastAsia="Calibri" w:hAnsi="Calibri" w:cs="Times New Roman"/>
          <w:b/>
        </w:rPr>
        <w:t xml:space="preserve">  «</w:t>
      </w:r>
      <w:r>
        <w:rPr>
          <w:rFonts w:ascii="Calibri" w:eastAsia="Calibri" w:hAnsi="Calibri" w:cs="Times New Roman"/>
          <w:b/>
        </w:rPr>
        <w:t>23</w:t>
      </w:r>
      <w:r w:rsidRPr="005526E9">
        <w:rPr>
          <w:rFonts w:ascii="Calibri" w:eastAsia="Calibri" w:hAnsi="Calibri" w:cs="Times New Roman"/>
          <w:b/>
        </w:rPr>
        <w:t>»</w:t>
      </w:r>
      <w:r>
        <w:rPr>
          <w:rFonts w:ascii="Calibri" w:eastAsia="Calibri" w:hAnsi="Calibri" w:cs="Times New Roman"/>
          <w:b/>
        </w:rPr>
        <w:t xml:space="preserve"> декабря </w:t>
      </w:r>
      <w:r w:rsidRPr="005526E9">
        <w:rPr>
          <w:rFonts w:ascii="Calibri" w:eastAsia="Calibri" w:hAnsi="Calibri" w:cs="Times New Roman"/>
          <w:b/>
        </w:rPr>
        <w:t>2021г.                                                                                                                        №</w:t>
      </w:r>
    </w:p>
    <w:p w:rsidR="003157F9" w:rsidRDefault="003157F9" w:rsidP="008E33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E336C" w:rsidRPr="001708EA" w:rsidRDefault="008E336C" w:rsidP="008E33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708EA">
        <w:rPr>
          <w:color w:val="000000"/>
          <w:sz w:val="28"/>
          <w:szCs w:val="28"/>
        </w:rPr>
        <w:t>Новый год — это время волшебства, улыбок и счастья. В этот праздник каждый может поверить в сказку, окунуться в атмосферу чего-то необыкновенного, таинственного, завораживающего и, несомненно, незабываемого. Этот праздник важен для каждого без исключения. Взрослые, ощутив праздничное настроение, снова начинают верить в сказку, а искреннее восхищение и радость детей только дополняют и придают красочность этому событию. Новый год — всегда ожидание чуда, волшебных превращений, приключений и удивительных перемен!</w:t>
      </w:r>
    </w:p>
    <w:p w:rsidR="008E336C" w:rsidRPr="001708EA" w:rsidRDefault="008E336C" w:rsidP="008E33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1708EA">
        <w:rPr>
          <w:color w:val="000000"/>
          <w:sz w:val="28"/>
          <w:szCs w:val="28"/>
        </w:rPr>
        <w:t>В  рамках</w:t>
      </w:r>
      <w:proofErr w:type="gramEnd"/>
      <w:r w:rsidRPr="001708EA">
        <w:rPr>
          <w:color w:val="000000"/>
          <w:sz w:val="28"/>
          <w:szCs w:val="28"/>
        </w:rPr>
        <w:t> </w:t>
      </w:r>
      <w:r w:rsidR="003157F9">
        <w:rPr>
          <w:color w:val="000000"/>
          <w:sz w:val="28"/>
          <w:szCs w:val="28"/>
        </w:rPr>
        <w:t>акции</w:t>
      </w:r>
      <w:r w:rsidRPr="001708EA">
        <w:rPr>
          <w:color w:val="000000"/>
          <w:sz w:val="28"/>
          <w:szCs w:val="28"/>
        </w:rPr>
        <w:t xml:space="preserve"> «</w:t>
      </w:r>
      <w:r w:rsidR="003157F9">
        <w:rPr>
          <w:color w:val="000000"/>
          <w:sz w:val="28"/>
          <w:szCs w:val="28"/>
        </w:rPr>
        <w:t>Волшебство новогодней поры</w:t>
      </w:r>
      <w:r w:rsidRPr="001708EA">
        <w:rPr>
          <w:color w:val="000000"/>
          <w:sz w:val="28"/>
          <w:szCs w:val="28"/>
        </w:rPr>
        <w:t xml:space="preserve">» в нашей </w:t>
      </w:r>
      <w:r w:rsidR="003157F9">
        <w:rPr>
          <w:color w:val="000000"/>
          <w:sz w:val="28"/>
          <w:szCs w:val="28"/>
        </w:rPr>
        <w:t xml:space="preserve">школе </w:t>
      </w:r>
      <w:r w:rsidRPr="001708EA">
        <w:rPr>
          <w:color w:val="000000"/>
          <w:sz w:val="28"/>
          <w:szCs w:val="28"/>
        </w:rPr>
        <w:t xml:space="preserve">проводился цикл мероприятий, главная цель которых — </w:t>
      </w:r>
      <w:r w:rsidRPr="001708EA">
        <w:rPr>
          <w:color w:val="000000"/>
          <w:sz w:val="28"/>
          <w:szCs w:val="28"/>
          <w:shd w:val="clear" w:color="auto" w:fill="FFFFFF"/>
        </w:rPr>
        <w:t>создание праздничной атмосферы, укрепление детско-родительских отношений, расширять представления детей о новогоднем празднике и традициях празднования Нового года в нашей стране.</w:t>
      </w:r>
    </w:p>
    <w:p w:rsidR="008E336C" w:rsidRDefault="008E336C" w:rsidP="008E33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 w:rsidRPr="001708EA">
        <w:rPr>
          <w:color w:val="111111"/>
          <w:sz w:val="28"/>
          <w:szCs w:val="28"/>
          <w:shd w:val="clear" w:color="auto" w:fill="FFFFFF"/>
        </w:rPr>
        <w:t>С детьми проводили </w:t>
      </w:r>
      <w:r w:rsidRPr="001708EA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тематические занятия</w:t>
      </w:r>
      <w:r w:rsidR="003157F9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, классные часы, классные встречи, уроки добра</w:t>
      </w:r>
      <w:r w:rsidRPr="001708EA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 беседы на темы</w:t>
      </w:r>
      <w:r w:rsidRPr="001708EA">
        <w:rPr>
          <w:color w:val="111111"/>
          <w:sz w:val="28"/>
          <w:szCs w:val="28"/>
          <w:shd w:val="clear" w:color="auto" w:fill="FFFFFF"/>
        </w:rPr>
        <w:t>: «Как мы празднуем Новый год», «Откуда елка к нам пришла», «</w:t>
      </w:r>
      <w:r w:rsidR="003157F9">
        <w:rPr>
          <w:color w:val="111111"/>
          <w:sz w:val="28"/>
          <w:szCs w:val="28"/>
          <w:shd w:val="clear" w:color="auto" w:fill="FFFFFF"/>
        </w:rPr>
        <w:t>Доброта творит чудеса</w:t>
      </w:r>
      <w:r w:rsidRPr="001708EA">
        <w:rPr>
          <w:color w:val="111111"/>
          <w:sz w:val="28"/>
          <w:szCs w:val="28"/>
          <w:shd w:val="clear" w:color="auto" w:fill="FFFFFF"/>
        </w:rPr>
        <w:t xml:space="preserve">». </w:t>
      </w:r>
    </w:p>
    <w:p w:rsidR="003157F9" w:rsidRDefault="003157F9" w:rsidP="008E33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Классные руководители 1-9 классов стали спонсорами по сбору вещей, подарков учащимся 1-3 классов и воспитанникам дошкольной группы.</w:t>
      </w:r>
    </w:p>
    <w:p w:rsidR="003157F9" w:rsidRPr="001708EA" w:rsidRDefault="003157F9" w:rsidP="008E33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proofErr w:type="spellStart"/>
      <w:proofErr w:type="gramStart"/>
      <w:r>
        <w:rPr>
          <w:color w:val="111111"/>
          <w:sz w:val="28"/>
          <w:szCs w:val="28"/>
          <w:shd w:val="clear" w:color="auto" w:fill="FFFFFF"/>
        </w:rPr>
        <w:t>Кл.руководители</w:t>
      </w:r>
      <w:proofErr w:type="spellEnd"/>
      <w:proofErr w:type="gramEnd"/>
      <w:r>
        <w:rPr>
          <w:color w:val="111111"/>
          <w:sz w:val="28"/>
          <w:szCs w:val="28"/>
          <w:shd w:val="clear" w:color="auto" w:fill="FFFFFF"/>
        </w:rPr>
        <w:t xml:space="preserve"> организовали</w:t>
      </w:r>
      <w:r w:rsidR="005B63FA">
        <w:rPr>
          <w:color w:val="111111"/>
          <w:sz w:val="28"/>
          <w:szCs w:val="28"/>
          <w:shd w:val="clear" w:color="auto" w:fill="FFFFFF"/>
        </w:rPr>
        <w:t xml:space="preserve"> конкурс новогодних поделок, </w:t>
      </w:r>
      <w:r>
        <w:rPr>
          <w:color w:val="111111"/>
          <w:sz w:val="28"/>
          <w:szCs w:val="28"/>
          <w:shd w:val="clear" w:color="auto" w:fill="FFFFFF"/>
        </w:rPr>
        <w:t xml:space="preserve"> классные встречи обучающихся и воспитанников с новогодними персонажами, оф</w:t>
      </w:r>
      <w:r w:rsidR="005526E9">
        <w:rPr>
          <w:color w:val="111111"/>
          <w:sz w:val="28"/>
          <w:szCs w:val="28"/>
          <w:shd w:val="clear" w:color="auto" w:fill="FFFFFF"/>
        </w:rPr>
        <w:t>о</w:t>
      </w:r>
      <w:r>
        <w:rPr>
          <w:color w:val="111111"/>
          <w:sz w:val="28"/>
          <w:szCs w:val="28"/>
          <w:shd w:val="clear" w:color="auto" w:fill="FFFFFF"/>
        </w:rPr>
        <w:t>рмили класс, выпустили стенгазеты к Новому году.</w:t>
      </w:r>
    </w:p>
    <w:p w:rsidR="008E336C" w:rsidRPr="001708EA" w:rsidRDefault="008E336C" w:rsidP="00315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EA">
        <w:rPr>
          <w:rFonts w:ascii="Times New Roman" w:hAnsi="Times New Roman" w:cs="Times New Roman"/>
          <w:sz w:val="28"/>
          <w:szCs w:val="28"/>
        </w:rPr>
        <w:lastRenderedPageBreak/>
        <w:t xml:space="preserve">Дети были активными участниками </w:t>
      </w:r>
      <w:r w:rsidR="003157F9">
        <w:rPr>
          <w:rFonts w:ascii="Times New Roman" w:hAnsi="Times New Roman" w:cs="Times New Roman"/>
          <w:sz w:val="28"/>
          <w:szCs w:val="28"/>
        </w:rPr>
        <w:t>всех проводимых мероприятий.</w:t>
      </w:r>
    </w:p>
    <w:p w:rsidR="008E336C" w:rsidRDefault="008E336C" w:rsidP="008E33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Особое в</w:t>
      </w:r>
      <w:r w:rsidRPr="004E78FF">
        <w:rPr>
          <w:rFonts w:ascii="Times New Roman" w:hAnsi="Times New Roman" w:cs="Times New Roman"/>
          <w:sz w:val="28"/>
          <w:szCs w:val="28"/>
        </w:rPr>
        <w:t>нимание уделили</w:t>
      </w:r>
      <w:r>
        <w:rPr>
          <w:rFonts w:ascii="Times New Roman" w:hAnsi="Times New Roman" w:cs="Times New Roman"/>
          <w:sz w:val="28"/>
          <w:szCs w:val="28"/>
        </w:rPr>
        <w:t xml:space="preserve"> подготовке к новогоднему развлечению. С</w:t>
      </w:r>
      <w:r w:rsidRPr="004E78FF">
        <w:rPr>
          <w:rFonts w:ascii="Times New Roman" w:hAnsi="Times New Roman" w:cs="Times New Roman"/>
          <w:sz w:val="28"/>
          <w:szCs w:val="28"/>
        </w:rPr>
        <w:t xml:space="preserve"> детьми разучивали сти</w:t>
      </w:r>
      <w:r>
        <w:rPr>
          <w:rFonts w:ascii="Times New Roman" w:hAnsi="Times New Roman" w:cs="Times New Roman"/>
          <w:sz w:val="28"/>
          <w:szCs w:val="28"/>
        </w:rPr>
        <w:t>хотворения, песни и пляски</w:t>
      </w:r>
      <w:r w:rsidR="003157F9">
        <w:rPr>
          <w:rFonts w:ascii="Times New Roman" w:hAnsi="Times New Roman" w:cs="Times New Roman"/>
          <w:sz w:val="28"/>
          <w:szCs w:val="28"/>
        </w:rPr>
        <w:t>.</w:t>
      </w:r>
    </w:p>
    <w:p w:rsidR="008E336C" w:rsidRPr="001708EA" w:rsidRDefault="008E336C" w:rsidP="008E33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E659E">
        <w:rPr>
          <w:rFonts w:ascii="Times New Roman" w:hAnsi="Times New Roman" w:cs="Times New Roman"/>
          <w:sz w:val="28"/>
          <w:szCs w:val="28"/>
        </w:rPr>
        <w:t>Все запланированные мероприятия </w:t>
      </w:r>
      <w:r w:rsidR="003157F9">
        <w:rPr>
          <w:rFonts w:ascii="Times New Roman" w:hAnsi="Times New Roman" w:cs="Times New Roman"/>
          <w:bCs/>
          <w:sz w:val="28"/>
          <w:szCs w:val="28"/>
        </w:rPr>
        <w:t>акции</w:t>
      </w:r>
      <w:r w:rsidRPr="009E659E">
        <w:rPr>
          <w:rFonts w:ascii="Times New Roman" w:hAnsi="Times New Roman" w:cs="Times New Roman"/>
          <w:sz w:val="28"/>
          <w:szCs w:val="28"/>
        </w:rPr>
        <w:t xml:space="preserve"> были проведены в полном объёме. </w:t>
      </w:r>
      <w:r>
        <w:rPr>
          <w:rFonts w:ascii="Times New Roman" w:hAnsi="Times New Roman" w:cs="Times New Roman"/>
          <w:sz w:val="28"/>
          <w:szCs w:val="28"/>
        </w:rPr>
        <w:t xml:space="preserve">Все участники Новогодней акции </w:t>
      </w:r>
      <w:r w:rsidRPr="009E659E">
        <w:rPr>
          <w:rFonts w:ascii="Times New Roman" w:hAnsi="Times New Roman" w:cs="Times New Roman"/>
          <w:sz w:val="28"/>
          <w:szCs w:val="28"/>
        </w:rPr>
        <w:t>получили положительный эмоциональный настрой.</w:t>
      </w:r>
    </w:p>
    <w:p w:rsidR="003F1F43" w:rsidRDefault="003F1F43">
      <w:pPr>
        <w:rPr>
          <w:noProof/>
          <w:lang w:eastAsia="ru-RU"/>
        </w:rPr>
      </w:pPr>
      <w:r w:rsidRPr="003F1F43">
        <w:rPr>
          <w:noProof/>
          <w:lang w:eastAsia="ru-RU"/>
        </w:rPr>
        <w:drawing>
          <wp:inline distT="0" distB="0" distL="0" distR="0">
            <wp:extent cx="2181225" cy="2908300"/>
            <wp:effectExtent l="0" t="0" r="9525" b="6350"/>
            <wp:docPr id="22" name="Рисунок 22" descr="C:\Users\Администратор\Desktop\ВНП\bee35afb-8edd-4c70-9e4b-da6271c9bb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истратор\Desktop\ВНП\bee35afb-8edd-4c70-9e4b-da6271c9bbc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344" cy="290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 w:rsidRPr="003F1F43">
        <w:rPr>
          <w:noProof/>
          <w:lang w:eastAsia="ru-RU"/>
        </w:rPr>
        <w:drawing>
          <wp:inline distT="0" distB="0" distL="0" distR="0">
            <wp:extent cx="2171065" cy="2894754"/>
            <wp:effectExtent l="0" t="0" r="635" b="1270"/>
            <wp:docPr id="21" name="Рисунок 21" descr="C:\Users\Администратор\Desktop\ВНП\bbd46f78-dcb6-4a93-94f1-92eba6c00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Desktop\ВНП\bbd46f78-dcb6-4a93-94f1-92eba6c005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949" cy="2903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1C8" w:rsidRDefault="003F1F43">
      <w:pPr>
        <w:rPr>
          <w:noProof/>
          <w:lang w:eastAsia="ru-RU"/>
        </w:rPr>
      </w:pPr>
      <w:r w:rsidRPr="003F1F43">
        <w:rPr>
          <w:noProof/>
          <w:lang w:eastAsia="ru-RU"/>
        </w:rPr>
        <w:lastRenderedPageBreak/>
        <w:drawing>
          <wp:inline distT="0" distB="0" distL="0" distR="0">
            <wp:extent cx="2190750" cy="2921000"/>
            <wp:effectExtent l="0" t="0" r="0" b="0"/>
            <wp:docPr id="20" name="Рисунок 20" descr="C:\Users\Администратор\Desktop\ВНП\a47deb13-c391-4810-996b-c3df49d95d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esktop\ВНП\a47deb13-c391-4810-996b-c3df49d95da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 w:rsidRPr="003F1F43">
        <w:rPr>
          <w:noProof/>
          <w:lang w:eastAsia="ru-RU"/>
        </w:rPr>
        <w:drawing>
          <wp:inline distT="0" distB="0" distL="0" distR="0">
            <wp:extent cx="2240072" cy="2875920"/>
            <wp:effectExtent l="0" t="0" r="8255" b="635"/>
            <wp:docPr id="19" name="Рисунок 19" descr="C:\Users\Администратор\Desktop\ВНП\a026b231-03b6-4f7b-9759-19c22658c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Desktop\ВНП\a026b231-03b6-4f7b-9759-19c22658c0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397" cy="288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1F43">
        <w:rPr>
          <w:noProof/>
          <w:lang w:eastAsia="ru-RU"/>
        </w:rPr>
        <w:drawing>
          <wp:inline distT="0" distB="0" distL="0" distR="0">
            <wp:extent cx="2133600" cy="2133600"/>
            <wp:effectExtent l="0" t="0" r="0" b="0"/>
            <wp:docPr id="18" name="Рисунок 18" descr="C:\Users\Администратор\Desktop\ВНП\09915be0-320d-4b05-8280-4f18150fbe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ВНП\09915be0-320d-4b05-8280-4f18150fbe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3F1F43">
        <w:rPr>
          <w:noProof/>
          <w:lang w:eastAsia="ru-RU"/>
        </w:rPr>
        <w:drawing>
          <wp:inline distT="0" distB="0" distL="0" distR="0">
            <wp:extent cx="3674110" cy="2215948"/>
            <wp:effectExtent l="0" t="0" r="2540" b="0"/>
            <wp:docPr id="17" name="Рисунок 17" descr="C:\Users\Администратор\Desktop\ВНП\2596c840-1495-43db-bb1b-c6f6b6a8ba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ВНП\2596c840-1495-43db-bb1b-c6f6b6a8ba5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684579" cy="222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1F43">
        <w:rPr>
          <w:noProof/>
          <w:lang w:eastAsia="ru-RU"/>
        </w:rPr>
        <w:drawing>
          <wp:inline distT="0" distB="0" distL="0" distR="0">
            <wp:extent cx="2894737" cy="1931332"/>
            <wp:effectExtent l="0" t="0" r="1270" b="0"/>
            <wp:docPr id="16" name="Рисунок 16" descr="C:\Users\Администратор\Desktop\ВНП\250fa328-672a-4621-a691-9780e32580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ВНП\250fa328-672a-4621-a691-9780e325800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129" cy="194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3F1F43">
        <w:rPr>
          <w:noProof/>
          <w:lang w:eastAsia="ru-RU"/>
        </w:rPr>
        <w:drawing>
          <wp:inline distT="0" distB="0" distL="0" distR="0">
            <wp:extent cx="2781056" cy="1896767"/>
            <wp:effectExtent l="0" t="0" r="635" b="8255"/>
            <wp:docPr id="15" name="Рисунок 15" descr="C:\Users\Администратор\Desktop\ВНП\88f06a66-61db-4d2c-ba92-5362fb50df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ВНП\88f06a66-61db-4d2c-ba92-5362fb50df6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513" cy="190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1F43">
        <w:rPr>
          <w:noProof/>
          <w:lang w:eastAsia="ru-RU"/>
        </w:rPr>
        <w:drawing>
          <wp:inline distT="0" distB="0" distL="0" distR="0">
            <wp:extent cx="2871470" cy="1601742"/>
            <wp:effectExtent l="0" t="0" r="5080" b="0"/>
            <wp:docPr id="14" name="Рисунок 14" descr="C:\Users\Администратор\Desktop\ВНП\83b8df23-38e9-40bd-a542-b16ab20cbc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ВНП\83b8df23-38e9-40bd-a542-b16ab20cbca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881" cy="160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Pr="003F1F43">
        <w:rPr>
          <w:noProof/>
          <w:lang w:eastAsia="ru-RU"/>
        </w:rPr>
        <w:drawing>
          <wp:inline distT="0" distB="0" distL="0" distR="0">
            <wp:extent cx="2045890" cy="1828514"/>
            <wp:effectExtent l="0" t="0" r="0" b="635"/>
            <wp:docPr id="13" name="Рисунок 13" descr="C:\Users\Администратор\Desktop\ВНП\35ade9a0-da67-4094-9876-525e9dfc6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ВНП\35ade9a0-da67-4094-9876-525e9dfc63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175" cy="183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1F43">
        <w:rPr>
          <w:noProof/>
          <w:lang w:eastAsia="ru-RU"/>
        </w:rPr>
        <w:lastRenderedPageBreak/>
        <w:drawing>
          <wp:inline distT="0" distB="0" distL="0" distR="0">
            <wp:extent cx="2668896" cy="1676400"/>
            <wp:effectExtent l="0" t="0" r="0" b="0"/>
            <wp:docPr id="12" name="Рисунок 12" descr="C:\Users\Администратор\Desktop\ВНП\31e7bc9b-9a38-419c-b919-d944a7883a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ВНП\31e7bc9b-9a38-419c-b919-d944a7883af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30" cy="169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Pr="003F1F43">
        <w:rPr>
          <w:noProof/>
          <w:lang w:eastAsia="ru-RU"/>
        </w:rPr>
        <w:drawing>
          <wp:inline distT="0" distB="0" distL="0" distR="0">
            <wp:extent cx="3075305" cy="1643367"/>
            <wp:effectExtent l="0" t="0" r="0" b="0"/>
            <wp:docPr id="11" name="Рисунок 11" descr="C:\Users\Администратор\Desktop\ВНП\9d85ffda-7cb4-4af7-b47c-f745f60a29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ВНП\9d85ffda-7cb4-4af7-b47c-f745f60a290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026" cy="165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1F43">
        <w:rPr>
          <w:noProof/>
          <w:lang w:eastAsia="ru-RU"/>
        </w:rPr>
        <w:drawing>
          <wp:inline distT="0" distB="0" distL="0" distR="0">
            <wp:extent cx="2789766" cy="2092325"/>
            <wp:effectExtent l="0" t="0" r="0" b="3175"/>
            <wp:docPr id="10" name="Рисунок 10" descr="C:\Users\Администратор\Desktop\ВНП\8c02deda-a363-42c1-a058-2e7a866b2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ВНП\8c02deda-a363-42c1-a058-2e7a866b29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497" cy="209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3F1F43">
        <w:rPr>
          <w:noProof/>
          <w:lang w:eastAsia="ru-RU"/>
        </w:rPr>
        <w:drawing>
          <wp:inline distT="0" distB="0" distL="0" distR="0">
            <wp:extent cx="3009900" cy="2257425"/>
            <wp:effectExtent l="0" t="0" r="0" b="9525"/>
            <wp:docPr id="9" name="Рисунок 9" descr="C:\Users\Администратор\Desktop\ВНП\7fc083c8-0b1b-445b-88cb-f56ed974d7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ВНП\7fc083c8-0b1b-445b-88cb-f56ed974d7f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740" cy="22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1F43">
        <w:rPr>
          <w:noProof/>
          <w:lang w:eastAsia="ru-RU"/>
        </w:rPr>
        <w:drawing>
          <wp:inline distT="0" distB="0" distL="0" distR="0">
            <wp:extent cx="2809279" cy="1917662"/>
            <wp:effectExtent l="0" t="0" r="0" b="6985"/>
            <wp:docPr id="8" name="Рисунок 8" descr="C:\Users\Администратор\Desktop\ВНП\7e58a5c3-8fca-44bd-857a-4e342e84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ВНП\7e58a5c3-8fca-44bd-857a-4e342e8452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85" cy="192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3F1F43">
        <w:rPr>
          <w:noProof/>
          <w:lang w:eastAsia="ru-RU"/>
        </w:rPr>
        <w:drawing>
          <wp:inline distT="0" distB="0" distL="0" distR="0">
            <wp:extent cx="3019656" cy="1335254"/>
            <wp:effectExtent l="0" t="0" r="0" b="0"/>
            <wp:docPr id="5" name="Рисунок 5" descr="C:\Users\Администратор\Desktop\ВНП\1d7856b0-3ec9-4b29-b455-8a7564c6da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ВНП\1d7856b0-3ec9-4b29-b455-8a7564c6da7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047" cy="134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F43" w:rsidRDefault="003F1F43">
      <w:pPr>
        <w:rPr>
          <w:noProof/>
          <w:lang w:eastAsia="ru-RU"/>
        </w:rPr>
      </w:pPr>
    </w:p>
    <w:p w:rsidR="003F1F43" w:rsidRDefault="003F1F43">
      <w:pPr>
        <w:rPr>
          <w:noProof/>
          <w:lang w:eastAsia="ru-RU"/>
        </w:rPr>
      </w:pPr>
    </w:p>
    <w:p w:rsidR="003F1F43" w:rsidRDefault="003F1F43">
      <w:pPr>
        <w:rPr>
          <w:noProof/>
          <w:lang w:eastAsia="ru-RU"/>
        </w:rPr>
      </w:pPr>
      <w:r w:rsidRPr="003F1F43">
        <w:rPr>
          <w:noProof/>
          <w:lang w:eastAsia="ru-RU"/>
        </w:rPr>
        <w:drawing>
          <wp:inline distT="0" distB="0" distL="0" distR="0">
            <wp:extent cx="5940425" cy="1587658"/>
            <wp:effectExtent l="0" t="0" r="3175" b="0"/>
            <wp:docPr id="23" name="Рисунок 23" descr="C:\Users\Администратор\Desktop\подписи\подпись А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истратор\Desktop\подписи\подпись А Г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1F43" w:rsidRDefault="003F1F43"/>
    <w:sectPr w:rsidR="003F1F43" w:rsidSect="005526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93B"/>
    <w:rsid w:val="003157F9"/>
    <w:rsid w:val="003F1F43"/>
    <w:rsid w:val="005526E9"/>
    <w:rsid w:val="005B63FA"/>
    <w:rsid w:val="008E336C"/>
    <w:rsid w:val="0095193B"/>
    <w:rsid w:val="00B4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C187"/>
  <w15:docId w15:val="{C483785A-099F-4445-BAF9-44DFD43CB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36C"/>
    <w:rPr>
      <w:b/>
      <w:bCs/>
    </w:rPr>
  </w:style>
  <w:style w:type="paragraph" w:styleId="a5">
    <w:name w:val="No Spacing"/>
    <w:uiPriority w:val="1"/>
    <w:qFormat/>
    <w:rsid w:val="008E336C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5526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hyperlink" Target="haihiooshsad@mail.ru%20%20" TargetMode="External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Ledon</dc:creator>
  <cp:keywords/>
  <dc:description/>
  <cp:lastModifiedBy>ADMIN</cp:lastModifiedBy>
  <cp:revision>8</cp:revision>
  <dcterms:created xsi:type="dcterms:W3CDTF">2021-04-21T15:55:00Z</dcterms:created>
  <dcterms:modified xsi:type="dcterms:W3CDTF">2021-12-24T06:45:00Z</dcterms:modified>
</cp:coreProperties>
</file>